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ACA" w:rsidRPr="000B6E13" w:rsidRDefault="006A2D85" w:rsidP="00AA57C2">
      <w:pPr>
        <w:jc w:val="center"/>
        <w:rPr>
          <w:rFonts w:asciiTheme="majorHAnsi" w:hAnsiTheme="majorHAnsi"/>
          <w:sz w:val="24"/>
          <w:szCs w:val="24"/>
        </w:rPr>
      </w:pPr>
      <w:r w:rsidRPr="000B6E13">
        <w:rPr>
          <w:rFonts w:asciiTheme="majorHAnsi" w:hAnsiTheme="majorHAnsi"/>
          <w:sz w:val="24"/>
          <w:szCs w:val="24"/>
        </w:rPr>
        <w:t>ПЪЛНОМОЩНО</w:t>
      </w:r>
    </w:p>
    <w:p w:rsidR="006A2D85" w:rsidRPr="000B6E13" w:rsidRDefault="006A2D85" w:rsidP="00AA57C2">
      <w:pPr>
        <w:rPr>
          <w:rFonts w:asciiTheme="majorHAnsi" w:hAnsiTheme="majorHAnsi"/>
          <w:sz w:val="24"/>
          <w:szCs w:val="24"/>
        </w:rPr>
      </w:pPr>
      <w:r w:rsidRPr="000B6E13">
        <w:rPr>
          <w:rFonts w:asciiTheme="majorHAnsi" w:hAnsiTheme="majorHAnsi"/>
          <w:sz w:val="24"/>
          <w:szCs w:val="24"/>
        </w:rPr>
        <w:t>Долуподписаният/а …………………………………………………</w:t>
      </w:r>
      <w:r w:rsidR="00AA57C2" w:rsidRPr="000B6E13">
        <w:rPr>
          <w:rFonts w:asciiTheme="majorHAnsi" w:hAnsiTheme="majorHAnsi"/>
          <w:sz w:val="24"/>
          <w:szCs w:val="24"/>
        </w:rPr>
        <w:t>…………………………., в качеството си на П</w:t>
      </w:r>
      <w:r w:rsidRPr="000B6E13">
        <w:rPr>
          <w:rFonts w:asciiTheme="majorHAnsi" w:hAnsiTheme="majorHAnsi"/>
          <w:sz w:val="24"/>
          <w:szCs w:val="24"/>
        </w:rPr>
        <w:t xml:space="preserve">редседател на </w:t>
      </w:r>
      <w:r w:rsidR="00AA57C2" w:rsidRPr="000B6E13">
        <w:rPr>
          <w:rFonts w:asciiTheme="majorHAnsi" w:hAnsiTheme="majorHAnsi"/>
          <w:sz w:val="24"/>
          <w:szCs w:val="24"/>
        </w:rPr>
        <w:t xml:space="preserve">клуб </w:t>
      </w:r>
      <w:r w:rsidRPr="000B6E13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</w:t>
      </w:r>
    </w:p>
    <w:p w:rsidR="006A2D85" w:rsidRPr="000B6E13" w:rsidRDefault="00AA57C2" w:rsidP="00AA57C2">
      <w:pPr>
        <w:rPr>
          <w:rFonts w:asciiTheme="majorHAnsi" w:hAnsiTheme="majorHAnsi"/>
          <w:sz w:val="24"/>
          <w:szCs w:val="24"/>
        </w:rPr>
      </w:pPr>
      <w:r w:rsidRPr="000B6E13">
        <w:rPr>
          <w:rFonts w:asciiTheme="majorHAnsi" w:hAnsiTheme="majorHAnsi"/>
          <w:sz w:val="24"/>
          <w:szCs w:val="24"/>
        </w:rPr>
        <w:t xml:space="preserve">Упълномощавам </w:t>
      </w:r>
      <w:r w:rsidR="006A2D85" w:rsidRPr="000B6E13">
        <w:rPr>
          <w:rFonts w:asciiTheme="majorHAnsi" w:hAnsiTheme="majorHAnsi"/>
          <w:sz w:val="24"/>
          <w:szCs w:val="24"/>
        </w:rPr>
        <w:t xml:space="preserve">……………………………………………………………………………………………………………………, да ме представлява на Общото събрание на Българска федерация по йога </w:t>
      </w:r>
      <w:r w:rsidRPr="000B6E13">
        <w:rPr>
          <w:rFonts w:asciiTheme="majorHAnsi" w:hAnsiTheme="majorHAnsi"/>
          <w:sz w:val="24"/>
          <w:szCs w:val="24"/>
        </w:rPr>
        <w:t>на</w:t>
      </w:r>
      <w:r w:rsidR="006A2D85" w:rsidRPr="000B6E13">
        <w:rPr>
          <w:rFonts w:asciiTheme="majorHAnsi" w:hAnsiTheme="majorHAnsi"/>
          <w:sz w:val="24"/>
          <w:szCs w:val="24"/>
        </w:rPr>
        <w:t xml:space="preserve"> </w:t>
      </w:r>
      <w:r w:rsidR="000B6E13" w:rsidRPr="000B6E13">
        <w:rPr>
          <w:rFonts w:asciiTheme="majorHAnsi" w:hAnsiTheme="majorHAnsi"/>
          <w:sz w:val="24"/>
          <w:szCs w:val="24"/>
        </w:rPr>
        <w:t>17.03.2019</w:t>
      </w:r>
      <w:r w:rsidR="006A2D85" w:rsidRPr="000B6E13">
        <w:rPr>
          <w:rFonts w:asciiTheme="majorHAnsi" w:hAnsiTheme="majorHAnsi"/>
          <w:sz w:val="24"/>
          <w:szCs w:val="24"/>
        </w:rPr>
        <w:t xml:space="preserve"> г, като гласува по предварително обявения дневен ред, както следва:</w:t>
      </w:r>
    </w:p>
    <w:p w:rsidR="000137F9" w:rsidRPr="000137F9" w:rsidRDefault="000137F9" w:rsidP="000137F9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0137F9">
        <w:rPr>
          <w:rFonts w:asciiTheme="majorHAnsi" w:eastAsia="Times New Roman" w:hAnsiTheme="majorHAnsi"/>
          <w:sz w:val="24"/>
          <w:szCs w:val="24"/>
        </w:rPr>
        <w:t>Промени в устава</w:t>
      </w:r>
    </w:p>
    <w:p w:rsidR="000137F9" w:rsidRPr="000137F9" w:rsidRDefault="000137F9" w:rsidP="000137F9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Cambria" w:eastAsia="Times New Roman" w:hAnsi="Cambria"/>
          <w:sz w:val="24"/>
          <w:szCs w:val="24"/>
          <w:lang w:eastAsia="bg-BG"/>
        </w:rPr>
        <w:t>Отчет</w:t>
      </w:r>
      <w:bookmarkStart w:id="0" w:name="_GoBack"/>
      <w:bookmarkEnd w:id="0"/>
      <w:r w:rsidRPr="000137F9">
        <w:rPr>
          <w:rFonts w:ascii="Cambria" w:eastAsia="Times New Roman" w:hAnsi="Cambria"/>
          <w:sz w:val="24"/>
          <w:szCs w:val="24"/>
          <w:lang w:eastAsia="bg-BG"/>
        </w:rPr>
        <w:t xml:space="preserve"> за дейността на управителния съвет за 201</w:t>
      </w:r>
      <w:r w:rsidRPr="000137F9">
        <w:rPr>
          <w:rFonts w:ascii="Cambria" w:eastAsia="Times New Roman" w:hAnsi="Cambria"/>
          <w:sz w:val="24"/>
          <w:szCs w:val="24"/>
          <w:lang w:val="en-US" w:eastAsia="bg-BG"/>
        </w:rPr>
        <w:t>9</w:t>
      </w:r>
      <w:r w:rsidRPr="000137F9">
        <w:rPr>
          <w:rFonts w:ascii="Cambria" w:eastAsia="Times New Roman" w:hAnsi="Cambria"/>
          <w:sz w:val="24"/>
          <w:szCs w:val="24"/>
          <w:lang w:eastAsia="bg-BG"/>
        </w:rPr>
        <w:t>г.</w:t>
      </w:r>
    </w:p>
    <w:p w:rsidR="000137F9" w:rsidRPr="000137F9" w:rsidRDefault="000137F9" w:rsidP="000137F9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0137F9">
        <w:rPr>
          <w:rFonts w:ascii="Cambria" w:eastAsia="Times New Roman" w:hAnsi="Cambria"/>
          <w:sz w:val="24"/>
          <w:szCs w:val="24"/>
          <w:lang w:eastAsia="bg-BG"/>
        </w:rPr>
        <w:t>Приемане на годишен счетоводен отчет за 201</w:t>
      </w:r>
      <w:r w:rsidRPr="000137F9">
        <w:rPr>
          <w:rFonts w:ascii="Cambria" w:eastAsia="Times New Roman" w:hAnsi="Cambria"/>
          <w:sz w:val="24"/>
          <w:szCs w:val="24"/>
          <w:lang w:val="en-US" w:eastAsia="bg-BG"/>
        </w:rPr>
        <w:t>9</w:t>
      </w:r>
      <w:r w:rsidRPr="000137F9">
        <w:rPr>
          <w:rFonts w:ascii="Cambria" w:eastAsia="Times New Roman" w:hAnsi="Cambria"/>
          <w:sz w:val="24"/>
          <w:szCs w:val="24"/>
          <w:lang w:eastAsia="bg-BG"/>
        </w:rPr>
        <w:t xml:space="preserve"> г.</w:t>
      </w:r>
    </w:p>
    <w:p w:rsidR="000137F9" w:rsidRPr="000137F9" w:rsidRDefault="000137F9" w:rsidP="000137F9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0137F9">
        <w:rPr>
          <w:rFonts w:ascii="Cambria" w:eastAsia="Times New Roman" w:hAnsi="Cambria"/>
          <w:sz w:val="24"/>
          <w:szCs w:val="24"/>
          <w:lang w:eastAsia="bg-BG"/>
        </w:rPr>
        <w:t>Приемане програма</w:t>
      </w:r>
      <w:r w:rsidRPr="000137F9">
        <w:rPr>
          <w:rFonts w:ascii="Cambria" w:eastAsia="Times New Roman" w:hAnsi="Cambria"/>
          <w:sz w:val="24"/>
          <w:szCs w:val="24"/>
          <w:lang w:val="en-US" w:eastAsia="bg-BG"/>
        </w:rPr>
        <w:t>-</w:t>
      </w:r>
      <w:r w:rsidRPr="000137F9">
        <w:rPr>
          <w:rFonts w:ascii="Cambria" w:eastAsia="Times New Roman" w:hAnsi="Cambria"/>
          <w:sz w:val="24"/>
          <w:szCs w:val="24"/>
          <w:lang w:eastAsia="bg-BG"/>
        </w:rPr>
        <w:t>годишен план за дейността на БФЙ за 2020 г.</w:t>
      </w:r>
    </w:p>
    <w:p w:rsidR="000137F9" w:rsidRPr="000137F9" w:rsidRDefault="000137F9" w:rsidP="000137F9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0137F9">
        <w:rPr>
          <w:rFonts w:ascii="Cambria" w:eastAsia="Times New Roman" w:hAnsi="Cambria"/>
          <w:sz w:val="24"/>
          <w:szCs w:val="24"/>
          <w:lang w:eastAsia="bg-BG"/>
        </w:rPr>
        <w:t>Приемане бюджет на БФЙ за 2020 г.</w:t>
      </w:r>
    </w:p>
    <w:p w:rsidR="000137F9" w:rsidRPr="000137F9" w:rsidRDefault="000137F9" w:rsidP="000137F9">
      <w:pPr>
        <w:pStyle w:val="a4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0137F9">
        <w:rPr>
          <w:rFonts w:ascii="Cambria" w:eastAsia="Times New Roman" w:hAnsi="Cambria"/>
          <w:sz w:val="24"/>
          <w:szCs w:val="24"/>
          <w:lang w:eastAsia="bg-BG"/>
        </w:rPr>
        <w:t>Разни</w:t>
      </w:r>
    </w:p>
    <w:p w:rsidR="006A2D85" w:rsidRPr="000B6E13" w:rsidRDefault="00AA57C2" w:rsidP="00AA57C2">
      <w:pPr>
        <w:rPr>
          <w:rFonts w:asciiTheme="majorHAnsi" w:hAnsiTheme="majorHAnsi"/>
          <w:sz w:val="24"/>
          <w:szCs w:val="24"/>
        </w:rPr>
      </w:pPr>
      <w:r w:rsidRPr="000B6E13">
        <w:rPr>
          <w:rFonts w:asciiTheme="majorHAnsi" w:hAnsiTheme="majorHAnsi"/>
          <w:sz w:val="24"/>
          <w:szCs w:val="24"/>
        </w:rPr>
        <w:t>Ако не е вписано друго,  да се счита, че пълномощникът може да гласува по собствена преценка след изслушване на обсъжданията по съответната точка от дневния ред.</w:t>
      </w:r>
    </w:p>
    <w:p w:rsidR="006A2D85" w:rsidRPr="000B6E13" w:rsidRDefault="006A2D85" w:rsidP="00AA57C2">
      <w:pPr>
        <w:ind w:left="4248"/>
        <w:rPr>
          <w:rFonts w:asciiTheme="majorHAnsi" w:hAnsiTheme="majorHAnsi"/>
          <w:sz w:val="24"/>
          <w:szCs w:val="24"/>
        </w:rPr>
      </w:pPr>
      <w:r w:rsidRPr="000B6E13">
        <w:rPr>
          <w:rFonts w:asciiTheme="majorHAnsi" w:hAnsiTheme="majorHAnsi"/>
          <w:sz w:val="24"/>
          <w:szCs w:val="24"/>
        </w:rPr>
        <w:t>Упълномощител:</w:t>
      </w:r>
    </w:p>
    <w:sectPr w:rsidR="006A2D85" w:rsidRPr="000B6E13" w:rsidSect="00BF1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36D80"/>
    <w:multiLevelType w:val="hybridMultilevel"/>
    <w:tmpl w:val="406037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91AD8"/>
    <w:multiLevelType w:val="hybridMultilevel"/>
    <w:tmpl w:val="0846DA50"/>
    <w:lvl w:ilvl="0" w:tplc="0402000F">
      <w:start w:val="1"/>
      <w:numFmt w:val="decimal"/>
      <w:lvlText w:val="%1."/>
      <w:lvlJc w:val="left"/>
      <w:pPr>
        <w:ind w:left="1920" w:hanging="360"/>
      </w:pPr>
    </w:lvl>
    <w:lvl w:ilvl="1" w:tplc="0402000F">
      <w:start w:val="1"/>
      <w:numFmt w:val="decimal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423B18F0"/>
    <w:multiLevelType w:val="hybridMultilevel"/>
    <w:tmpl w:val="BC36E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9221F"/>
    <w:multiLevelType w:val="hybridMultilevel"/>
    <w:tmpl w:val="15220FC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69C036B"/>
    <w:multiLevelType w:val="hybridMultilevel"/>
    <w:tmpl w:val="BCF225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C2"/>
    <w:rsid w:val="000137F9"/>
    <w:rsid w:val="000525C1"/>
    <w:rsid w:val="000B6E13"/>
    <w:rsid w:val="0034758A"/>
    <w:rsid w:val="00446727"/>
    <w:rsid w:val="006A2D85"/>
    <w:rsid w:val="00AA57C2"/>
    <w:rsid w:val="00BF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998289"/>
  <w15:docId w15:val="{C3EA8F02-B006-4CA7-9072-6E8C746B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A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D85"/>
    <w:rPr>
      <w:rFonts w:eastAsia="Times New Roman"/>
      <w:sz w:val="22"/>
      <w:szCs w:val="22"/>
      <w:lang w:val="en-US" w:eastAsia="en-US"/>
    </w:rPr>
  </w:style>
  <w:style w:type="paragraph" w:styleId="a4">
    <w:name w:val="List Paragraph"/>
    <w:basedOn w:val="a"/>
    <w:uiPriority w:val="34"/>
    <w:qFormat/>
    <w:rsid w:val="00AA5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INA\Documents\yoga\BYF\Vpisvane%20na%20promeni%20ot%20subranie%2008.2015\&#1055;&#1066;&#1051;&#1053;&#1054;&#1052;&#1054;&#1065;&#1053;&#105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ПЪЛНОМОЩНО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RAINA</dc:creator>
  <cp:lastModifiedBy>BIANA OOD</cp:lastModifiedBy>
  <cp:revision>3</cp:revision>
  <dcterms:created xsi:type="dcterms:W3CDTF">2020-01-30T12:34:00Z</dcterms:created>
  <dcterms:modified xsi:type="dcterms:W3CDTF">2020-01-30T12:36:00Z</dcterms:modified>
</cp:coreProperties>
</file>